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E7" w:rsidRPr="00A434C0" w:rsidRDefault="009911E7" w:rsidP="009911E7">
      <w:pPr>
        <w:spacing w:before="33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434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Наличие специальных технических средств обучения коллективного и индивидуального пользования для обучающихся инвалидов и лиц с ОВЗ </w:t>
      </w:r>
    </w:p>
    <w:p w:rsidR="00A434C0" w:rsidRDefault="00A434C0" w:rsidP="00A434C0">
      <w:pPr>
        <w:spacing w:after="0"/>
        <w:jc w:val="center"/>
        <w:rPr>
          <w:rFonts w:eastAsia="Times New Roman"/>
          <w:b/>
          <w:bCs/>
          <w:sz w:val="24"/>
          <w:szCs w:val="24"/>
        </w:rPr>
      </w:pPr>
      <w:r w:rsidRPr="00253DE7">
        <w:rPr>
          <w:rFonts w:eastAsia="Times New Roman"/>
          <w:b/>
          <w:bCs/>
          <w:sz w:val="24"/>
          <w:szCs w:val="24"/>
        </w:rPr>
        <w:t xml:space="preserve">Приобретено следующее </w:t>
      </w:r>
      <w:r>
        <w:rPr>
          <w:rFonts w:eastAsia="Times New Roman"/>
          <w:b/>
          <w:bCs/>
          <w:sz w:val="24"/>
          <w:szCs w:val="24"/>
        </w:rPr>
        <w:t xml:space="preserve">специальное </w:t>
      </w:r>
      <w:r w:rsidRPr="00253DE7">
        <w:rPr>
          <w:rFonts w:eastAsia="Times New Roman"/>
          <w:b/>
          <w:bCs/>
          <w:sz w:val="24"/>
          <w:szCs w:val="24"/>
        </w:rPr>
        <w:t>оборудование</w:t>
      </w:r>
      <w:r>
        <w:rPr>
          <w:rFonts w:eastAsia="Times New Roman"/>
          <w:b/>
          <w:bCs/>
          <w:sz w:val="24"/>
          <w:szCs w:val="24"/>
        </w:rPr>
        <w:t xml:space="preserve">  по нацпроекту</w:t>
      </w:r>
    </w:p>
    <w:p w:rsidR="00A434C0" w:rsidRDefault="00A434C0" w:rsidP="00A434C0">
      <w:pPr>
        <w:spacing w:after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«Доступная среда»</w:t>
      </w:r>
      <w:r w:rsidRPr="00253DE7">
        <w:rPr>
          <w:rFonts w:eastAsia="Times New Roman"/>
          <w:b/>
          <w:bCs/>
          <w:sz w:val="24"/>
          <w:szCs w:val="24"/>
        </w:rPr>
        <w:t>:</w:t>
      </w:r>
    </w:p>
    <w:p w:rsidR="00A434C0" w:rsidRPr="00ED5140" w:rsidRDefault="00A434C0" w:rsidP="00A434C0">
      <w:pPr>
        <w:spacing w:after="0"/>
        <w:jc w:val="center"/>
        <w:rPr>
          <w:b/>
          <w:sz w:val="24"/>
        </w:rPr>
      </w:pPr>
      <w:r w:rsidRPr="00ED5140">
        <w:rPr>
          <w:b/>
          <w:sz w:val="24"/>
        </w:rPr>
        <w:t>Учебно-методическое оснащение кабинета релаксации</w:t>
      </w:r>
    </w:p>
    <w:p w:rsidR="00A434C0" w:rsidRPr="00253DE7" w:rsidRDefault="00A434C0" w:rsidP="00A434C0">
      <w:pPr>
        <w:spacing w:after="0"/>
        <w:jc w:val="center"/>
        <w:rPr>
          <w:b/>
          <w:sz w:val="24"/>
        </w:rPr>
      </w:pPr>
      <w:r w:rsidRPr="00ED5140">
        <w:rPr>
          <w:b/>
          <w:sz w:val="24"/>
        </w:rPr>
        <w:t>МБОУ «СОШ №2 ст</w:t>
      </w:r>
      <w:proofErr w:type="gramStart"/>
      <w:r w:rsidRPr="00ED5140">
        <w:rPr>
          <w:b/>
          <w:sz w:val="24"/>
        </w:rPr>
        <w:t>.А</w:t>
      </w:r>
      <w:proofErr w:type="gramEnd"/>
      <w:r w:rsidRPr="00ED5140">
        <w:rPr>
          <w:b/>
          <w:sz w:val="24"/>
        </w:rPr>
        <w:t>рхонская»</w:t>
      </w:r>
    </w:p>
    <w:tbl>
      <w:tblPr>
        <w:tblStyle w:val="a5"/>
        <w:tblW w:w="0" w:type="auto"/>
        <w:tblLook w:val="04A0"/>
      </w:tblPr>
      <w:tblGrid>
        <w:gridCol w:w="662"/>
        <w:gridCol w:w="3699"/>
        <w:gridCol w:w="709"/>
        <w:gridCol w:w="1559"/>
        <w:gridCol w:w="2835"/>
      </w:tblGrid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№</w:t>
            </w:r>
          </w:p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proofErr w:type="gramStart"/>
            <w:r w:rsidRPr="006A3683">
              <w:rPr>
                <w:rFonts w:ascii="Times New Roman" w:hAnsi="Times New Roman" w:cs="Times New Roman"/>
              </w:rPr>
              <w:t>П</w:t>
            </w:r>
            <w:proofErr w:type="gramEnd"/>
            <w:r w:rsidRPr="006A36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6A368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 Название ТСО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Год приобретения 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Инвентарный  номер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Набор винтиков и гаечек </w:t>
            </w:r>
            <w:proofErr w:type="spellStart"/>
            <w:r w:rsidRPr="006A3683">
              <w:rPr>
                <w:rFonts w:ascii="Times New Roman" w:hAnsi="Times New Roman" w:cs="Times New Roman"/>
                <w:lang w:val="en-US"/>
              </w:rPr>
              <w:t>Dusyma</w:t>
            </w:r>
            <w:proofErr w:type="spellEnd"/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  <w:lang w:val="en-US"/>
              </w:rPr>
            </w:pPr>
            <w:r w:rsidRPr="006A368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  <w:lang w:val="en-US"/>
              </w:rPr>
            </w:pPr>
            <w:r w:rsidRPr="006A3683"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-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  <w:lang w:val="en-US"/>
              </w:rPr>
              <w:t>2</w:t>
            </w:r>
            <w:r w:rsidRPr="006A3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Тактильная игра « Пощупай и угадай» </w:t>
            </w:r>
            <w:proofErr w:type="spellStart"/>
            <w:r w:rsidRPr="006A3683">
              <w:rPr>
                <w:rFonts w:ascii="Times New Roman" w:hAnsi="Times New Roman" w:cs="Times New Roman"/>
                <w:lang w:val="en-US"/>
              </w:rPr>
              <w:t>Dusyma</w:t>
            </w:r>
            <w:proofErr w:type="spellEnd"/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000000000000124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Набор тактильных шаров (7 пар) </w:t>
            </w:r>
            <w:proofErr w:type="spellStart"/>
            <w:r w:rsidRPr="006A3683">
              <w:rPr>
                <w:rFonts w:ascii="Times New Roman" w:hAnsi="Times New Roman" w:cs="Times New Roman"/>
                <w:lang w:val="en-US"/>
              </w:rPr>
              <w:t>Dusyma</w:t>
            </w:r>
            <w:proofErr w:type="spellEnd"/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000000000000125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Тактильная игра « Определи на ощупь» </w:t>
            </w:r>
            <w:proofErr w:type="spellStart"/>
            <w:r w:rsidRPr="006A3683">
              <w:rPr>
                <w:rFonts w:ascii="Times New Roman" w:hAnsi="Times New Roman" w:cs="Times New Roman"/>
                <w:lang w:val="en-US"/>
              </w:rPr>
              <w:t>Dusyma</w:t>
            </w:r>
            <w:proofErr w:type="spellEnd"/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000000000000126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 Тактильная пирамида </w:t>
            </w:r>
            <w:proofErr w:type="spellStart"/>
            <w:r w:rsidRPr="006A3683">
              <w:rPr>
                <w:rFonts w:ascii="Times New Roman" w:hAnsi="Times New Roman" w:cs="Times New Roman"/>
                <w:lang w:val="en-US"/>
              </w:rPr>
              <w:t>Dusyma</w:t>
            </w:r>
            <w:proofErr w:type="spellEnd"/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000000000000127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Игра « </w:t>
            </w:r>
            <w:proofErr w:type="spellStart"/>
            <w:proofErr w:type="gramStart"/>
            <w:r w:rsidRPr="006A3683">
              <w:rPr>
                <w:rFonts w:ascii="Times New Roman" w:hAnsi="Times New Roman" w:cs="Times New Roman"/>
              </w:rPr>
              <w:t>Мягче-жестче</w:t>
            </w:r>
            <w:proofErr w:type="spellEnd"/>
            <w:proofErr w:type="gramEnd"/>
            <w:r w:rsidRPr="006A36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A3683">
              <w:rPr>
                <w:rFonts w:ascii="Times New Roman" w:hAnsi="Times New Roman" w:cs="Times New Roman"/>
                <w:lang w:val="en-US"/>
              </w:rPr>
              <w:t>Dusyma</w:t>
            </w:r>
            <w:proofErr w:type="spellEnd"/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000000000000128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Тактильная дорожка </w:t>
            </w:r>
            <w:proofErr w:type="gramStart"/>
            <w:r w:rsidRPr="006A368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A3683">
              <w:rPr>
                <w:rFonts w:ascii="Times New Roman" w:hAnsi="Times New Roman" w:cs="Times New Roman"/>
              </w:rPr>
              <w:t xml:space="preserve">7 элементов) </w:t>
            </w:r>
            <w:proofErr w:type="spellStart"/>
            <w:r w:rsidRPr="006A3683">
              <w:rPr>
                <w:rFonts w:ascii="Times New Roman" w:hAnsi="Times New Roman" w:cs="Times New Roman"/>
                <w:lang w:val="en-US"/>
              </w:rPr>
              <w:t>Dusyma</w:t>
            </w:r>
            <w:proofErr w:type="spellEnd"/>
            <w:r w:rsidRPr="006A36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000000000000129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Звучащие куклы </w:t>
            </w:r>
            <w:proofErr w:type="spellStart"/>
            <w:r w:rsidRPr="006A3683">
              <w:rPr>
                <w:rFonts w:ascii="Times New Roman" w:hAnsi="Times New Roman" w:cs="Times New Roman"/>
                <w:lang w:val="en-US"/>
              </w:rPr>
              <w:t>Dusyma</w:t>
            </w:r>
            <w:proofErr w:type="spellEnd"/>
            <w:r w:rsidRPr="006A36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000000000000130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Игра « </w:t>
            </w:r>
            <w:proofErr w:type="spellStart"/>
            <w:r w:rsidRPr="006A3683">
              <w:rPr>
                <w:rFonts w:ascii="Times New Roman" w:hAnsi="Times New Roman" w:cs="Times New Roman"/>
              </w:rPr>
              <w:t>Калейдо</w:t>
            </w:r>
            <w:proofErr w:type="spellEnd"/>
            <w:r w:rsidRPr="006A36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000000000000131</w:t>
            </w:r>
          </w:p>
        </w:tc>
      </w:tr>
      <w:tr w:rsidR="00A434C0" w:rsidRPr="006A3683" w:rsidTr="00186F3A">
        <w:trPr>
          <w:trHeight w:val="676"/>
        </w:trPr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Игра « </w:t>
            </w:r>
            <w:proofErr w:type="spellStart"/>
            <w:r w:rsidRPr="006A3683">
              <w:rPr>
                <w:rFonts w:ascii="Times New Roman" w:hAnsi="Times New Roman" w:cs="Times New Roman"/>
              </w:rPr>
              <w:t>Калейдо</w:t>
            </w:r>
            <w:proofErr w:type="spellEnd"/>
            <w:r w:rsidRPr="006A3683">
              <w:rPr>
                <w:rFonts w:ascii="Times New Roman" w:hAnsi="Times New Roman" w:cs="Times New Roman"/>
              </w:rPr>
              <w:t xml:space="preserve">» дополнительные прозрачные элементы  </w:t>
            </w:r>
            <w:proofErr w:type="spellStart"/>
            <w:r w:rsidRPr="006A3683">
              <w:rPr>
                <w:rFonts w:ascii="Times New Roman" w:hAnsi="Times New Roman" w:cs="Times New Roman"/>
                <w:lang w:val="en-US"/>
              </w:rPr>
              <w:t>Dusyma</w:t>
            </w:r>
            <w:proofErr w:type="spellEnd"/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-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Игра « Подуй на шарик 2» </w:t>
            </w:r>
            <w:proofErr w:type="spellStart"/>
            <w:r w:rsidRPr="006A3683">
              <w:rPr>
                <w:rFonts w:ascii="Times New Roman" w:hAnsi="Times New Roman" w:cs="Times New Roman"/>
                <w:lang w:val="en-US"/>
              </w:rPr>
              <w:t>Dusyma</w:t>
            </w:r>
            <w:proofErr w:type="spellEnd"/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000000000000132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Жалюзи вертикальные 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-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Ноутбук </w:t>
            </w:r>
            <w:r w:rsidRPr="006A3683">
              <w:rPr>
                <w:rFonts w:ascii="Times New Roman" w:hAnsi="Times New Roman" w:cs="Times New Roman"/>
                <w:lang w:val="en-US"/>
              </w:rPr>
              <w:t>ASUS</w:t>
            </w:r>
            <w:r w:rsidRPr="006A3683">
              <w:rPr>
                <w:rFonts w:ascii="Times New Roman" w:hAnsi="Times New Roman" w:cs="Times New Roman"/>
              </w:rPr>
              <w:t xml:space="preserve"> </w:t>
            </w:r>
            <w:r w:rsidRPr="006A3683">
              <w:rPr>
                <w:rFonts w:ascii="Times New Roman" w:hAnsi="Times New Roman" w:cs="Times New Roman"/>
                <w:lang w:val="en-US"/>
              </w:rPr>
              <w:t>F</w:t>
            </w:r>
            <w:r w:rsidRPr="006A3683">
              <w:rPr>
                <w:rFonts w:ascii="Times New Roman" w:hAnsi="Times New Roman" w:cs="Times New Roman"/>
              </w:rPr>
              <w:t>5 52</w:t>
            </w:r>
            <w:r w:rsidRPr="006A3683">
              <w:rPr>
                <w:rFonts w:ascii="Times New Roman" w:hAnsi="Times New Roman" w:cs="Times New Roman"/>
                <w:lang w:val="en-US"/>
              </w:rPr>
              <w:t>CL</w:t>
            </w:r>
            <w:r w:rsidRPr="006A3683">
              <w:rPr>
                <w:rFonts w:ascii="Times New Roman" w:hAnsi="Times New Roman" w:cs="Times New Roman"/>
              </w:rPr>
              <w:t>-</w:t>
            </w:r>
            <w:r w:rsidRPr="006A3683">
              <w:rPr>
                <w:rFonts w:ascii="Times New Roman" w:hAnsi="Times New Roman" w:cs="Times New Roman"/>
                <w:lang w:val="en-US"/>
              </w:rPr>
              <w:t>SX</w:t>
            </w:r>
            <w:r w:rsidRPr="006A3683">
              <w:rPr>
                <w:rFonts w:ascii="Times New Roman" w:hAnsi="Times New Roman" w:cs="Times New Roman"/>
              </w:rPr>
              <w:t>102</w:t>
            </w:r>
            <w:r w:rsidRPr="006A3683">
              <w:rPr>
                <w:rFonts w:ascii="Times New Roman" w:hAnsi="Times New Roman" w:cs="Times New Roman"/>
                <w:lang w:val="en-US"/>
              </w:rPr>
              <w:t>H</w:t>
            </w:r>
            <w:r w:rsidRPr="006A3683">
              <w:rPr>
                <w:rFonts w:ascii="Times New Roman" w:hAnsi="Times New Roman" w:cs="Times New Roman"/>
              </w:rPr>
              <w:t xml:space="preserve"> (90 </w:t>
            </w:r>
            <w:r w:rsidRPr="006A3683">
              <w:rPr>
                <w:rFonts w:ascii="Times New Roman" w:hAnsi="Times New Roman" w:cs="Times New Roman"/>
                <w:lang w:val="en-US"/>
              </w:rPr>
              <w:t>NBO</w:t>
            </w:r>
            <w:r w:rsidRPr="006A3683">
              <w:rPr>
                <w:rFonts w:ascii="Times New Roman" w:hAnsi="Times New Roman" w:cs="Times New Roman"/>
              </w:rPr>
              <w:t xml:space="preserve"> 3</w:t>
            </w:r>
            <w:r w:rsidRPr="006A3683">
              <w:rPr>
                <w:rFonts w:ascii="Times New Roman" w:hAnsi="Times New Roman" w:cs="Times New Roman"/>
                <w:lang w:val="en-US"/>
              </w:rPr>
              <w:t>WB</w:t>
            </w:r>
            <w:r w:rsidRPr="006A3683">
              <w:rPr>
                <w:rFonts w:ascii="Times New Roman" w:hAnsi="Times New Roman" w:cs="Times New Roman"/>
              </w:rPr>
              <w:t>-</w:t>
            </w:r>
            <w:r w:rsidRPr="006A3683">
              <w:rPr>
                <w:rFonts w:ascii="Times New Roman" w:hAnsi="Times New Roman" w:cs="Times New Roman"/>
                <w:lang w:val="en-US"/>
              </w:rPr>
              <w:t>M</w:t>
            </w:r>
            <w:r w:rsidRPr="006A3683">
              <w:rPr>
                <w:rFonts w:ascii="Times New Roman" w:hAnsi="Times New Roman" w:cs="Times New Roman"/>
              </w:rPr>
              <w:t>01600)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000000000267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Музыкальный центр </w:t>
            </w:r>
            <w:r w:rsidRPr="006A3683">
              <w:rPr>
                <w:rFonts w:ascii="Times New Roman" w:hAnsi="Times New Roman" w:cs="Times New Roman"/>
                <w:lang w:val="en-US"/>
              </w:rPr>
              <w:t>LG</w:t>
            </w:r>
            <w:r w:rsidRPr="006A3683">
              <w:rPr>
                <w:rFonts w:ascii="Times New Roman" w:hAnsi="Times New Roman" w:cs="Times New Roman"/>
              </w:rPr>
              <w:t xml:space="preserve"> </w:t>
            </w:r>
            <w:r w:rsidRPr="006A3683">
              <w:rPr>
                <w:rFonts w:ascii="Times New Roman" w:hAnsi="Times New Roman" w:cs="Times New Roman"/>
                <w:lang w:val="en-US"/>
              </w:rPr>
              <w:t>DM</w:t>
            </w:r>
            <w:r w:rsidRPr="006A3683">
              <w:rPr>
                <w:rFonts w:ascii="Times New Roman" w:hAnsi="Times New Roman" w:cs="Times New Roman"/>
              </w:rPr>
              <w:t xml:space="preserve">-542 </w:t>
            </w:r>
            <w:r w:rsidRPr="006A3683">
              <w:rPr>
                <w:rFonts w:ascii="Times New Roman" w:hAnsi="Times New Roman" w:cs="Times New Roman"/>
                <w:lang w:val="en-US"/>
              </w:rPr>
              <w:t>OK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000000000268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  <w:lang w:val="en-US"/>
              </w:rPr>
            </w:pPr>
            <w:r w:rsidRPr="006A3683">
              <w:rPr>
                <w:rFonts w:ascii="Times New Roman" w:hAnsi="Times New Roman" w:cs="Times New Roman"/>
              </w:rPr>
              <w:t xml:space="preserve">Пылесос </w:t>
            </w:r>
            <w:proofErr w:type="spellStart"/>
            <w:r w:rsidRPr="006A3683">
              <w:rPr>
                <w:rFonts w:ascii="Times New Roman" w:hAnsi="Times New Roman" w:cs="Times New Roman"/>
                <w:lang w:val="en-US"/>
              </w:rPr>
              <w:t>Samsyng</w:t>
            </w:r>
            <w:proofErr w:type="spellEnd"/>
            <w:r w:rsidRPr="006A3683">
              <w:rPr>
                <w:rFonts w:ascii="Times New Roman" w:hAnsi="Times New Roman" w:cs="Times New Roman"/>
                <w:lang w:val="en-US"/>
              </w:rPr>
              <w:t xml:space="preserve"> VCC8834V3B/XEV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000000000269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Ковры (цветные)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-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Комплект « Сенсорный уголок-ТРИО»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000000000270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Песочная фантазия 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000000000281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Интерактивная панель « Цветные фигуры-4»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0000000000271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Настенный ковер «Звездное небо»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0000000000272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Набор </w:t>
            </w:r>
            <w:r w:rsidRPr="006A3683">
              <w:rPr>
                <w:rFonts w:ascii="Times New Roman" w:hAnsi="Times New Roman" w:cs="Times New Roman"/>
                <w:lang w:val="en-US"/>
              </w:rPr>
              <w:t>CD-</w:t>
            </w:r>
            <w:r w:rsidRPr="006A3683">
              <w:rPr>
                <w:rFonts w:ascii="Times New Roman" w:hAnsi="Times New Roman" w:cs="Times New Roman"/>
              </w:rPr>
              <w:t>дисков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-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Диван 2-</w:t>
            </w:r>
            <w:r w:rsidRPr="006A3683">
              <w:rPr>
                <w:rFonts w:ascii="Times New Roman" w:hAnsi="Times New Roman" w:cs="Times New Roman"/>
                <w:lang w:val="en-US"/>
              </w:rPr>
              <w:t xml:space="preserve">x </w:t>
            </w:r>
            <w:r w:rsidRPr="006A3683">
              <w:rPr>
                <w:rFonts w:ascii="Times New Roman" w:hAnsi="Times New Roman" w:cs="Times New Roman"/>
              </w:rPr>
              <w:t>мест  С-100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000000000273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Кресло С-100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000000000274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Стул «</w:t>
            </w:r>
            <w:r w:rsidRPr="006A3683">
              <w:rPr>
                <w:rFonts w:ascii="Times New Roman" w:hAnsi="Times New Roman" w:cs="Times New Roman"/>
                <w:lang w:val="en-US"/>
              </w:rPr>
              <w:t>KF-1</w:t>
            </w:r>
            <w:r w:rsidRPr="006A3683">
              <w:rPr>
                <w:rFonts w:ascii="Times New Roman" w:hAnsi="Times New Roman" w:cs="Times New Roman"/>
              </w:rPr>
              <w:t>»</w:t>
            </w:r>
            <w:r w:rsidRPr="006A36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3683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000000000275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Стул «</w:t>
            </w:r>
            <w:r w:rsidRPr="006A3683">
              <w:rPr>
                <w:rFonts w:ascii="Times New Roman" w:hAnsi="Times New Roman" w:cs="Times New Roman"/>
                <w:lang w:val="en-US"/>
              </w:rPr>
              <w:t>KF-1</w:t>
            </w:r>
            <w:r w:rsidRPr="006A3683">
              <w:rPr>
                <w:rFonts w:ascii="Times New Roman" w:hAnsi="Times New Roman" w:cs="Times New Roman"/>
              </w:rPr>
              <w:t>» оранжевый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000000000276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Стул «</w:t>
            </w:r>
            <w:r w:rsidRPr="006A3683">
              <w:rPr>
                <w:rFonts w:ascii="Times New Roman" w:hAnsi="Times New Roman" w:cs="Times New Roman"/>
                <w:lang w:val="en-US"/>
              </w:rPr>
              <w:t>KF-1</w:t>
            </w:r>
            <w:r w:rsidRPr="006A3683">
              <w:rPr>
                <w:rFonts w:ascii="Times New Roman" w:hAnsi="Times New Roman" w:cs="Times New Roman"/>
              </w:rPr>
              <w:t>» зеленый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000000000277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Стеллаж </w:t>
            </w:r>
            <w:proofErr w:type="gramStart"/>
            <w:r w:rsidRPr="006A368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A3683">
              <w:rPr>
                <w:rFonts w:ascii="Times New Roman" w:hAnsi="Times New Roman" w:cs="Times New Roman"/>
              </w:rPr>
              <w:t>800</w:t>
            </w:r>
            <w:r w:rsidRPr="006A3683">
              <w:rPr>
                <w:rFonts w:ascii="Times New Roman" w:hAnsi="Times New Roman" w:cs="Times New Roman"/>
                <w:lang w:val="en-US"/>
              </w:rPr>
              <w:t>x400x1932) CT-4</w:t>
            </w:r>
            <w:r w:rsidRPr="006A3683">
              <w:rPr>
                <w:rFonts w:ascii="Times New Roman" w:hAnsi="Times New Roman" w:cs="Times New Roman"/>
              </w:rPr>
              <w:t xml:space="preserve"> груша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000000000278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Стол рабочий с тумбой (1200</w:t>
            </w:r>
            <w:r w:rsidRPr="006A3683">
              <w:rPr>
                <w:rFonts w:ascii="Times New Roman" w:hAnsi="Times New Roman" w:cs="Times New Roman"/>
                <w:lang w:val="en-US"/>
              </w:rPr>
              <w:t>x</w:t>
            </w:r>
            <w:r w:rsidRPr="006A3683">
              <w:rPr>
                <w:rFonts w:ascii="Times New Roman" w:hAnsi="Times New Roman" w:cs="Times New Roman"/>
              </w:rPr>
              <w:t>700</w:t>
            </w:r>
            <w:r w:rsidRPr="006A3683">
              <w:rPr>
                <w:rFonts w:ascii="Times New Roman" w:hAnsi="Times New Roman" w:cs="Times New Roman"/>
                <w:lang w:val="en-US"/>
              </w:rPr>
              <w:t>x</w:t>
            </w:r>
            <w:r w:rsidRPr="006A3683">
              <w:rPr>
                <w:rFonts w:ascii="Times New Roman" w:hAnsi="Times New Roman" w:cs="Times New Roman"/>
              </w:rPr>
              <w:t>732)  СП-12 груша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000000000279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  <w:lang w:val="en-US"/>
              </w:rPr>
            </w:pPr>
            <w:r w:rsidRPr="006A3683">
              <w:rPr>
                <w:rFonts w:ascii="Times New Roman" w:hAnsi="Times New Roman" w:cs="Times New Roman"/>
              </w:rPr>
              <w:t xml:space="preserve">Телевизор </w:t>
            </w:r>
            <w:r w:rsidRPr="006A3683">
              <w:rPr>
                <w:rFonts w:ascii="Times New Roman" w:hAnsi="Times New Roman" w:cs="Times New Roman"/>
                <w:lang w:val="en-US"/>
              </w:rPr>
              <w:t>LG 47 LB 561V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000000000280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Кронштейн для ЖК </w:t>
            </w:r>
            <w:r w:rsidRPr="006A3683">
              <w:rPr>
                <w:rFonts w:ascii="Times New Roman" w:hAnsi="Times New Roman" w:cs="Times New Roman"/>
                <w:lang w:val="en-US"/>
              </w:rPr>
              <w:t>STEEL</w:t>
            </w:r>
            <w:r w:rsidRPr="006A3683">
              <w:rPr>
                <w:rFonts w:ascii="Times New Roman" w:hAnsi="Times New Roman" w:cs="Times New Roman"/>
              </w:rPr>
              <w:t xml:space="preserve"> -3 </w:t>
            </w:r>
            <w:r w:rsidRPr="006A3683">
              <w:rPr>
                <w:rFonts w:ascii="Times New Roman" w:hAnsi="Times New Roman" w:cs="Times New Roman"/>
                <w:lang w:val="en-US"/>
              </w:rPr>
              <w:t>BLAK</w:t>
            </w:r>
            <w:r w:rsidRPr="006A3683">
              <w:rPr>
                <w:rFonts w:ascii="Times New Roman" w:hAnsi="Times New Roman" w:cs="Times New Roman"/>
              </w:rPr>
              <w:t xml:space="preserve"> 40кг 26-55, черный 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000000000281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Стул черны, мягки</w:t>
            </w:r>
            <w:proofErr w:type="gramStart"/>
            <w:r w:rsidRPr="006A3683">
              <w:rPr>
                <w:rFonts w:ascii="Times New Roman" w:hAnsi="Times New Roman" w:cs="Times New Roman"/>
              </w:rPr>
              <w:t>й(</w:t>
            </w:r>
            <w:proofErr w:type="gramEnd"/>
            <w:r w:rsidRPr="006A3683">
              <w:rPr>
                <w:rFonts w:ascii="Times New Roman" w:hAnsi="Times New Roman" w:cs="Times New Roman"/>
              </w:rPr>
              <w:t xml:space="preserve">Офисный) </w:t>
            </w:r>
            <w:proofErr w:type="spellStart"/>
            <w:r w:rsidRPr="006A3683">
              <w:rPr>
                <w:rFonts w:ascii="Times New Roman" w:hAnsi="Times New Roman" w:cs="Times New Roman"/>
              </w:rPr>
              <w:t>й</w:t>
            </w:r>
            <w:proofErr w:type="spellEnd"/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000000000000273</w:t>
            </w:r>
          </w:p>
        </w:tc>
      </w:tr>
      <w:tr w:rsidR="00A434C0" w:rsidRPr="006A3683" w:rsidTr="00186F3A">
        <w:tc>
          <w:tcPr>
            <w:tcW w:w="662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9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 xml:space="preserve">Вешалка </w:t>
            </w:r>
          </w:p>
        </w:tc>
        <w:tc>
          <w:tcPr>
            <w:tcW w:w="70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34C0" w:rsidRPr="006A3683" w:rsidRDefault="00A434C0" w:rsidP="00186F3A">
            <w:pPr>
              <w:rPr>
                <w:rFonts w:ascii="Times New Roman" w:hAnsi="Times New Roman" w:cs="Times New Roman"/>
              </w:rPr>
            </w:pPr>
            <w:r w:rsidRPr="006A3683">
              <w:rPr>
                <w:rFonts w:ascii="Times New Roman" w:hAnsi="Times New Roman" w:cs="Times New Roman"/>
              </w:rPr>
              <w:t>000000000161</w:t>
            </w:r>
          </w:p>
        </w:tc>
      </w:tr>
    </w:tbl>
    <w:p w:rsidR="00A434C0" w:rsidRPr="006A3683" w:rsidRDefault="00A434C0" w:rsidP="00A434C0"/>
    <w:p w:rsidR="00A434C0" w:rsidRPr="00A434C0" w:rsidRDefault="00A434C0" w:rsidP="00A434C0">
      <w:pPr>
        <w:spacing w:line="236" w:lineRule="auto"/>
        <w:ind w:left="440" w:right="140" w:hanging="47"/>
        <w:rPr>
          <w:rFonts w:ascii="Times New Roman" w:hAnsi="Times New Roman" w:cs="Times New Roman"/>
          <w:sz w:val="28"/>
          <w:szCs w:val="28"/>
        </w:rPr>
      </w:pPr>
      <w:r w:rsidRPr="00A434C0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доступности получения качественного образования детьми-инвалидами и детьми с ОВЗ в МБОУ «СОШ №2 ст</w:t>
      </w:r>
      <w:proofErr w:type="gramStart"/>
      <w:r w:rsidRPr="00A434C0">
        <w:rPr>
          <w:rFonts w:ascii="Times New Roman" w:eastAsia="Times New Roman" w:hAnsi="Times New Roman" w:cs="Times New Roman"/>
          <w:b/>
          <w:bCs/>
          <w:sz w:val="28"/>
          <w:szCs w:val="28"/>
        </w:rPr>
        <w:t>.А</w:t>
      </w:r>
      <w:proofErr w:type="gramEnd"/>
      <w:r w:rsidRPr="00A434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рхонская»  Пригородного района </w:t>
      </w:r>
      <w:proofErr w:type="spellStart"/>
      <w:r w:rsidRPr="00A434C0">
        <w:rPr>
          <w:rFonts w:ascii="Times New Roman" w:eastAsia="Times New Roman" w:hAnsi="Times New Roman" w:cs="Times New Roman"/>
          <w:b/>
          <w:bCs/>
          <w:sz w:val="28"/>
          <w:szCs w:val="28"/>
        </w:rPr>
        <w:t>РСО-Алания</w:t>
      </w:r>
      <w:proofErr w:type="spellEnd"/>
    </w:p>
    <w:p w:rsidR="00A434C0" w:rsidRPr="00A434C0" w:rsidRDefault="00A434C0" w:rsidP="00A434C0">
      <w:pPr>
        <w:spacing w:line="236" w:lineRule="auto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A434C0">
        <w:rPr>
          <w:rFonts w:ascii="Times New Roman" w:eastAsia="Times New Roman" w:hAnsi="Times New Roman" w:cs="Times New Roman"/>
          <w:sz w:val="28"/>
          <w:szCs w:val="28"/>
        </w:rPr>
        <w:t xml:space="preserve">Самое общее и основное условие включения ребенка с ОВЗ в социальное и – в частности – образовательное пространство – создание универсальной </w:t>
      </w:r>
      <w:proofErr w:type="spellStart"/>
      <w:r w:rsidRPr="00A434C0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A434C0">
        <w:rPr>
          <w:rFonts w:ascii="Times New Roman" w:eastAsia="Times New Roman" w:hAnsi="Times New Roman" w:cs="Times New Roman"/>
          <w:sz w:val="28"/>
          <w:szCs w:val="28"/>
        </w:rPr>
        <w:t xml:space="preserve"> среды, позволяющей обеспечить полноценную интеграцию детей-инвалидов в общество.</w:t>
      </w:r>
    </w:p>
    <w:p w:rsidR="00A434C0" w:rsidRPr="00A434C0" w:rsidRDefault="00A434C0" w:rsidP="00A434C0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A434C0" w:rsidRPr="00A434C0" w:rsidRDefault="00F3368F" w:rsidP="00A434C0">
      <w:pPr>
        <w:numPr>
          <w:ilvl w:val="1"/>
          <w:numId w:val="2"/>
        </w:numPr>
        <w:tabs>
          <w:tab w:val="left" w:pos="1265"/>
        </w:tabs>
        <w:spacing w:after="0" w:line="238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="00A434C0" w:rsidRPr="00A434C0">
        <w:rPr>
          <w:rFonts w:ascii="Times New Roman" w:eastAsia="Times New Roman" w:hAnsi="Times New Roman" w:cs="Times New Roman"/>
          <w:sz w:val="28"/>
          <w:szCs w:val="28"/>
        </w:rPr>
        <w:t>учебном году в МБОУ «СОШ №2 ст.Архонская» обучаются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434C0" w:rsidRPr="00A434C0">
        <w:rPr>
          <w:rFonts w:ascii="Times New Roman" w:eastAsia="Times New Roman" w:hAnsi="Times New Roman" w:cs="Times New Roman"/>
          <w:sz w:val="28"/>
          <w:szCs w:val="28"/>
        </w:rPr>
        <w:t xml:space="preserve"> детей с ОВЗ и инвалидов, из них 11 - дети инвалиды,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434C0" w:rsidRPr="00A434C0">
        <w:rPr>
          <w:rFonts w:ascii="Times New Roman" w:eastAsia="Times New Roman" w:hAnsi="Times New Roman" w:cs="Times New Roman"/>
          <w:sz w:val="28"/>
          <w:szCs w:val="28"/>
        </w:rPr>
        <w:t xml:space="preserve"> - ОВЗ: 1 - по слуху, ЗПР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434C0" w:rsidRPr="00A434C0">
        <w:rPr>
          <w:rFonts w:ascii="Times New Roman" w:eastAsia="Times New Roman" w:hAnsi="Times New Roman" w:cs="Times New Roman"/>
          <w:sz w:val="28"/>
          <w:szCs w:val="28"/>
        </w:rPr>
        <w:t>, 2 учащихся имеет интеллектуальное нарушение (умственная отсталость), нарушение ОПА – 4, соматические заболевания - 4  , нарушение речи – 1.</w:t>
      </w:r>
    </w:p>
    <w:p w:rsidR="00A434C0" w:rsidRPr="00A434C0" w:rsidRDefault="00A434C0" w:rsidP="00A434C0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4C0" w:rsidRPr="00A434C0" w:rsidRDefault="00A434C0" w:rsidP="00A434C0">
      <w:pPr>
        <w:spacing w:line="237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434C0">
        <w:rPr>
          <w:rFonts w:ascii="Times New Roman" w:eastAsia="Times New Roman" w:hAnsi="Times New Roman" w:cs="Times New Roman"/>
          <w:sz w:val="28"/>
          <w:szCs w:val="28"/>
        </w:rPr>
        <w:t>Для создания адаптивной среды, позволяющей обеспечить полноценную интеграцию и личностную самореализацию детей с ОВЗ в МБОУ «СОШ №2 ст</w:t>
      </w:r>
      <w:proofErr w:type="gramStart"/>
      <w:r w:rsidRPr="00A434C0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A434C0">
        <w:rPr>
          <w:rFonts w:ascii="Times New Roman" w:eastAsia="Times New Roman" w:hAnsi="Times New Roman" w:cs="Times New Roman"/>
          <w:sz w:val="28"/>
          <w:szCs w:val="28"/>
        </w:rPr>
        <w:t>рхонская» создаются следующие условия:</w:t>
      </w:r>
    </w:p>
    <w:p w:rsidR="00A434C0" w:rsidRPr="00A434C0" w:rsidRDefault="00A434C0" w:rsidP="00A434C0">
      <w:pPr>
        <w:spacing w:line="2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4C0">
        <w:rPr>
          <w:rFonts w:ascii="Times New Roman" w:eastAsia="Times New Roman" w:hAnsi="Times New Roman" w:cs="Times New Roman"/>
          <w:sz w:val="28"/>
          <w:szCs w:val="28"/>
        </w:rPr>
        <w:t>Вопросы деятельности МБОУ «СОШ №2 ст</w:t>
      </w:r>
      <w:proofErr w:type="gramStart"/>
      <w:r w:rsidRPr="00A434C0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A434C0">
        <w:rPr>
          <w:rFonts w:ascii="Times New Roman" w:eastAsia="Times New Roman" w:hAnsi="Times New Roman" w:cs="Times New Roman"/>
          <w:sz w:val="28"/>
          <w:szCs w:val="28"/>
        </w:rPr>
        <w:t>рхонская», касающиеся организации обучения и воспитания детей с ограниченными возможностями здоровья, регламентированы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434C0">
        <w:rPr>
          <w:rFonts w:ascii="Times New Roman" w:eastAsia="Times New Roman" w:hAnsi="Times New Roman" w:cs="Times New Roman"/>
          <w:sz w:val="28"/>
          <w:szCs w:val="28"/>
        </w:rPr>
        <w:t>локальными актами образовательного учреждения.</w:t>
      </w:r>
    </w:p>
    <w:p w:rsidR="00A434C0" w:rsidRPr="00A434C0" w:rsidRDefault="00A434C0" w:rsidP="00A434C0">
      <w:pPr>
        <w:spacing w:line="237" w:lineRule="auto"/>
        <w:rPr>
          <w:rFonts w:ascii="Times New Roman" w:hAnsi="Times New Roman" w:cs="Times New Roman"/>
          <w:sz w:val="28"/>
          <w:szCs w:val="28"/>
        </w:rPr>
      </w:pPr>
      <w:r w:rsidRPr="00A434C0">
        <w:rPr>
          <w:rFonts w:ascii="Times New Roman" w:eastAsia="Times New Roman" w:hAnsi="Times New Roman" w:cs="Times New Roman"/>
          <w:sz w:val="28"/>
          <w:szCs w:val="28"/>
        </w:rPr>
        <w:t xml:space="preserve">Обучение и коррекция развития детей с ограниченными возможностями здоровья, обучающихся в обычном классе, осуществляется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обучающихся, индивидуальной программы реабилитации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4C0">
        <w:rPr>
          <w:rFonts w:ascii="Times New Roman" w:eastAsia="Times New Roman" w:hAnsi="Times New Roman" w:cs="Times New Roman"/>
          <w:sz w:val="28"/>
          <w:szCs w:val="28"/>
        </w:rPr>
        <w:t>ребенка-инвалида.</w:t>
      </w:r>
    </w:p>
    <w:p w:rsidR="00A434C0" w:rsidRPr="00A434C0" w:rsidRDefault="00A434C0" w:rsidP="00A434C0">
      <w:pPr>
        <w:spacing w:line="236" w:lineRule="auto"/>
        <w:rPr>
          <w:rFonts w:ascii="Times New Roman" w:hAnsi="Times New Roman" w:cs="Times New Roman"/>
          <w:sz w:val="28"/>
          <w:szCs w:val="28"/>
        </w:rPr>
      </w:pPr>
      <w:r w:rsidRPr="00A434C0">
        <w:rPr>
          <w:rFonts w:ascii="Times New Roman" w:eastAsia="Times New Roman" w:hAnsi="Times New Roman" w:cs="Times New Roman"/>
          <w:sz w:val="28"/>
          <w:szCs w:val="28"/>
        </w:rPr>
        <w:t>Формы и степень образовательной интеграции ребенка с ограниченными возможностями здоровья варьируют в зависимости от степени выраженности недостатков его психического и (или) физического развития.</w:t>
      </w:r>
    </w:p>
    <w:p w:rsidR="00A434C0" w:rsidRPr="00A434C0" w:rsidRDefault="00A434C0" w:rsidP="00A434C0">
      <w:pPr>
        <w:spacing w:line="262" w:lineRule="auto"/>
        <w:ind w:right="1020"/>
        <w:rPr>
          <w:rFonts w:ascii="Times New Roman" w:hAnsi="Times New Roman" w:cs="Times New Roman"/>
          <w:sz w:val="28"/>
          <w:szCs w:val="28"/>
        </w:rPr>
      </w:pPr>
      <w:r w:rsidRPr="00A434C0">
        <w:rPr>
          <w:rFonts w:ascii="Times New Roman" w:eastAsia="Times New Roman" w:hAnsi="Times New Roman" w:cs="Times New Roman"/>
          <w:sz w:val="28"/>
          <w:szCs w:val="28"/>
        </w:rPr>
        <w:t>Дети, уровень психофизического развития которых в целом соответствует возрастной норме, на постоянной основе обучаются по основной образовательной программе в одном классе со сверстниками.</w:t>
      </w:r>
    </w:p>
    <w:p w:rsidR="00A434C0" w:rsidRPr="00A434C0" w:rsidRDefault="00A434C0" w:rsidP="00A434C0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A434C0" w:rsidRPr="00A434C0" w:rsidRDefault="00A434C0" w:rsidP="00A434C0">
      <w:pPr>
        <w:spacing w:line="2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4C0">
        <w:rPr>
          <w:rFonts w:ascii="Times New Roman" w:eastAsia="Times New Roman" w:hAnsi="Times New Roman" w:cs="Times New Roman"/>
          <w:sz w:val="28"/>
          <w:szCs w:val="28"/>
        </w:rPr>
        <w:t xml:space="preserve">бучающимся, по состоянию здоровья не имеющим возможности посещать образовательное учреждение, созданы необходимые условия для получения образования по индивидуальным учебным планам по </w:t>
      </w:r>
      <w:proofErr w:type="spellStart"/>
      <w:r w:rsidRPr="00A434C0"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 w:rsidRPr="00A434C0">
        <w:rPr>
          <w:rFonts w:ascii="Times New Roman" w:eastAsia="Times New Roman" w:hAnsi="Times New Roman" w:cs="Times New Roman"/>
          <w:sz w:val="28"/>
          <w:szCs w:val="28"/>
        </w:rPr>
        <w:t xml:space="preserve"> форме обучения.</w:t>
      </w:r>
    </w:p>
    <w:p w:rsidR="00A434C0" w:rsidRPr="00A434C0" w:rsidRDefault="00A434C0" w:rsidP="00A434C0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A434C0" w:rsidRDefault="00A434C0" w:rsidP="00A434C0">
      <w:pPr>
        <w:spacing w:line="237" w:lineRule="auto"/>
        <w:rPr>
          <w:rFonts w:ascii="Times New Roman" w:hAnsi="Times New Roman" w:cs="Times New Roman"/>
          <w:sz w:val="28"/>
          <w:szCs w:val="28"/>
        </w:rPr>
      </w:pPr>
      <w:r w:rsidRPr="00A434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Школа обеспечивает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 w:rsidRPr="00A434C0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A434C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 Вовлечение детей с ОВЗ во внеурочную деятельность, дополнительное образование.</w:t>
      </w:r>
    </w:p>
    <w:p w:rsidR="00A434C0" w:rsidRPr="00A434C0" w:rsidRDefault="00A434C0" w:rsidP="00A434C0">
      <w:pPr>
        <w:spacing w:line="237" w:lineRule="auto"/>
        <w:rPr>
          <w:rFonts w:ascii="Times New Roman" w:hAnsi="Times New Roman" w:cs="Times New Roman"/>
          <w:sz w:val="28"/>
          <w:szCs w:val="28"/>
        </w:rPr>
      </w:pPr>
      <w:r w:rsidRPr="00A434C0">
        <w:rPr>
          <w:rFonts w:ascii="Times New Roman" w:eastAsia="Times New Roman" w:hAnsi="Times New Roman" w:cs="Times New Roman"/>
          <w:sz w:val="28"/>
          <w:szCs w:val="28"/>
        </w:rPr>
        <w:t>Бесплатное предоставление специальных учебников при получении образования</w:t>
      </w:r>
    </w:p>
    <w:p w:rsidR="009911E7" w:rsidRPr="009911E7" w:rsidRDefault="009911E7" w:rsidP="00A4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проведения </w:t>
      </w:r>
      <w:proofErr w:type="gramStart"/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proofErr w:type="gramEnd"/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обучаются инвалиды и обучающиеся с ОВЗ, применяются </w:t>
      </w:r>
      <w:proofErr w:type="spellStart"/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средства, оргтехника и иные средства для повышения уровня восприятия учебной информации обучающимися с различными нарушениями.</w:t>
      </w:r>
    </w:p>
    <w:p w:rsidR="009911E7" w:rsidRPr="009911E7" w:rsidRDefault="009911E7" w:rsidP="0099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разъяснения отдельных вопросов изучаемого предмета, курса педагогами дополнительно проводятся групповые и индивидуальные консультации. Имеются электронные УМК,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9911E7" w:rsidRPr="009911E7" w:rsidRDefault="009911E7" w:rsidP="0099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9911E7" w:rsidRPr="009911E7" w:rsidRDefault="009911E7" w:rsidP="0099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ОВЗ:</w:t>
      </w:r>
    </w:p>
    <w:p w:rsidR="009911E7" w:rsidRPr="009911E7" w:rsidRDefault="009911E7" w:rsidP="00991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комплексы (проектор и экран),</w:t>
      </w:r>
    </w:p>
    <w:p w:rsidR="009911E7" w:rsidRPr="009911E7" w:rsidRDefault="009911E7" w:rsidP="00991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интерактивные доски,</w:t>
      </w:r>
    </w:p>
    <w:p w:rsidR="009911E7" w:rsidRPr="009911E7" w:rsidRDefault="009911E7" w:rsidP="00991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телевизоры,</w:t>
      </w:r>
    </w:p>
    <w:p w:rsidR="009911E7" w:rsidRPr="009911E7" w:rsidRDefault="009911E7" w:rsidP="00991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видеоплеер,</w:t>
      </w:r>
    </w:p>
    <w:p w:rsidR="009911E7" w:rsidRPr="009911E7" w:rsidRDefault="009911E7" w:rsidP="00991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>МФУ.</w:t>
      </w:r>
    </w:p>
    <w:p w:rsidR="009911E7" w:rsidRPr="009911E7" w:rsidRDefault="009911E7" w:rsidP="0099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конкретной ситуации и индивидуальных потребностей обучающихся инвалидов и лиц с ограниченными возможностями здоровья предусматривается: возможность индивидуального сопровождения и консультирования учащихся по организационным и учебным вопросам; работа с семьей учащегося; методическая работа с учителями; организация </w:t>
      </w:r>
      <w:proofErr w:type="spellStart"/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(воспитательной) работы с учащимися; оказание содействия детям с ОВЗ в орга</w:t>
      </w:r>
      <w:r w:rsidR="003F0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низации отдыха  </w:t>
      </w:r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  <w:proofErr w:type="gramEnd"/>
    </w:p>
    <w:p w:rsidR="00C21988" w:rsidRDefault="009911E7" w:rsidP="00C54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1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Психолого-педагогическое сопровождение в школе организуют педагог-психолог и классный руководитель.</w:t>
      </w:r>
    </w:p>
    <w:p w:rsidR="00FE33D0" w:rsidRPr="00FE33D0" w:rsidRDefault="00FE33D0" w:rsidP="00FE3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</w:t>
      </w:r>
      <w:r w:rsidRPr="00FE3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Наличие компьютерной техники в МБОУ «СОШ № 2 ст. Архонская»</w:t>
      </w:r>
    </w:p>
    <w:p w:rsidR="00FE33D0" w:rsidRPr="002C6F58" w:rsidRDefault="00FE33D0" w:rsidP="00FE3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78" w:type="dxa"/>
        <w:tblCellMar>
          <w:left w:w="0" w:type="dxa"/>
          <w:right w:w="0" w:type="dxa"/>
        </w:tblCellMar>
        <w:tblLook w:val="04A0"/>
      </w:tblPr>
      <w:tblGrid>
        <w:gridCol w:w="263"/>
        <w:gridCol w:w="2989"/>
        <w:gridCol w:w="2203"/>
        <w:gridCol w:w="1222"/>
        <w:gridCol w:w="785"/>
        <w:gridCol w:w="1416"/>
      </w:tblGrid>
      <w:tr w:rsidR="00FE33D0" w:rsidRPr="002C6F58" w:rsidTr="00A2530E">
        <w:trPr>
          <w:trHeight w:val="323"/>
        </w:trPr>
        <w:tc>
          <w:tcPr>
            <w:tcW w:w="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bCs/>
                <w:color w:val="366092"/>
                <w:sz w:val="24"/>
                <w:szCs w:val="24"/>
              </w:rPr>
              <w:t>№</w:t>
            </w:r>
          </w:p>
        </w:tc>
        <w:tc>
          <w:tcPr>
            <w:tcW w:w="51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FE33D0" w:rsidRPr="002C6F58" w:rsidTr="00A2530E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исправных</w:t>
            </w:r>
          </w:p>
        </w:tc>
      </w:tr>
      <w:tr w:rsidR="00FE33D0" w:rsidRPr="002C6F58" w:rsidTr="00A2530E"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компьютеры,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E2344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</w:t>
            </w: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5308D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5308D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FE33D0" w:rsidRPr="002C6F58" w:rsidTr="00A2530E">
        <w:trPr>
          <w:trHeight w:val="345"/>
        </w:trPr>
        <w:tc>
          <w:tcPr>
            <w:tcW w:w="2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E2344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FE33D0" w:rsidRPr="002C6F58" w:rsidTr="00A2530E">
        <w:trPr>
          <w:trHeight w:val="330"/>
        </w:trPr>
        <w:tc>
          <w:tcPr>
            <w:tcW w:w="26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E2344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164"/>
        </w:trPr>
        <w:tc>
          <w:tcPr>
            <w:tcW w:w="2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ASUS</w:t>
            </w: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9C165F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86A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318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ASUS</w:t>
            </w: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9C165F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9C165F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9C165F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FE33D0" w:rsidRPr="002C6F58" w:rsidTr="00A2530E">
        <w:trPr>
          <w:trHeight w:val="285"/>
        </w:trPr>
        <w:tc>
          <w:tcPr>
            <w:tcW w:w="2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E2344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9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телевизоры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48536C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SHARP</w:t>
            </w: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06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086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PANASONI</w:t>
            </w:r>
            <w:proofErr w:type="gramStart"/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2009г.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3D0" w:rsidRPr="002C6F58" w:rsidTr="00A2530E"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06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PANASONI</w:t>
            </w:r>
            <w:proofErr w:type="gramStart"/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585"/>
        </w:trPr>
        <w:tc>
          <w:tcPr>
            <w:tcW w:w="2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06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48536C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E33D0" w:rsidRPr="002C6F58" w:rsidTr="00A2530E">
        <w:trPr>
          <w:trHeight w:val="555"/>
        </w:trPr>
        <w:tc>
          <w:tcPr>
            <w:tcW w:w="26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E2344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</w:t>
            </w: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 xml:space="preserve"> 561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E33D0" w:rsidRPr="002C6F58" w:rsidTr="00A2530E">
        <w:trPr>
          <w:trHeight w:val="480"/>
        </w:trPr>
        <w:tc>
          <w:tcPr>
            <w:tcW w:w="26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E2344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JVG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FA7150" w:rsidRDefault="00FE33D0" w:rsidP="00A2530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A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E33D0" w:rsidRPr="002C6F58" w:rsidTr="00A2530E">
        <w:trPr>
          <w:trHeight w:val="450"/>
        </w:trPr>
        <w:tc>
          <w:tcPr>
            <w:tcW w:w="2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FA7150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FA7150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FA7150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FA7150" w:rsidRDefault="00FE33D0" w:rsidP="00A2530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E33D0" w:rsidRPr="002C6F58" w:rsidTr="00A2530E">
        <w:trPr>
          <w:trHeight w:val="285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плеер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86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SYPRA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91358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FE33D0" w:rsidRPr="002C6F58" w:rsidTr="00A2530E">
        <w:trPr>
          <w:trHeight w:val="577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14724E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FE33D0" w:rsidRPr="002C6F58" w:rsidTr="00A2530E">
        <w:trPr>
          <w:trHeight w:val="300"/>
        </w:trPr>
        <w:tc>
          <w:tcPr>
            <w:tcW w:w="2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SYPRA</w:t>
            </w: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86A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06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9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Переносимые компьютеры (ноутбуки)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SNSV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06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9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ASUS</w:t>
            </w: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597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9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Trevel</w:t>
            </w:r>
            <w:proofErr w:type="spellEnd"/>
            <w:r w:rsidRPr="0008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</w:t>
            </w: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 xml:space="preserve"> 5360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086A06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A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FE33D0" w:rsidRPr="002C6F58" w:rsidTr="00A2530E"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29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F5 52CL-SX102H</w:t>
            </w:r>
            <w:r w:rsidRPr="00AE2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(90 NBO 3WB-M01600)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3D0" w:rsidRPr="002C6F58" w:rsidTr="00A2530E">
        <w:trPr>
          <w:trHeight w:val="403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298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9C165F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201</w:t>
            </w:r>
            <w:r w:rsidRPr="009C16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9C165F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5308D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FE33D0" w:rsidRPr="002C6F58" w:rsidTr="00A2530E"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  <w:t>15</w:t>
            </w:r>
          </w:p>
        </w:tc>
        <w:tc>
          <w:tcPr>
            <w:tcW w:w="29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Принтер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  <w:r w:rsidRPr="002C6F5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16</w:t>
            </w:r>
          </w:p>
        </w:tc>
        <w:tc>
          <w:tcPr>
            <w:tcW w:w="29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  <w:r w:rsidRPr="002C6F5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1202E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8B7BA6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450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  <w:t>17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  <w:r w:rsidRPr="002C6F5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F01C5C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362759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390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FA7150" w:rsidRDefault="00FE33D0" w:rsidP="00A2530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FE33D0" w:rsidRPr="002C6F58" w:rsidTr="00A2530E"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  <w:t>24</w:t>
            </w:r>
          </w:p>
        </w:tc>
        <w:tc>
          <w:tcPr>
            <w:tcW w:w="29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tabs>
                <w:tab w:val="center" w:pos="1557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Проекторы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E2344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Style w:val="Sylfaen12pt"/>
                <w:rFonts w:ascii="Times New Roman" w:hAnsi="Times New Roman" w:cs="Times New Roman"/>
              </w:rPr>
              <w:t xml:space="preserve">Д 509 </w:t>
            </w:r>
            <w:r>
              <w:rPr>
                <w:rStyle w:val="Sylfaen12pt"/>
                <w:rFonts w:ascii="Times New Roman" w:hAnsi="Times New Roman" w:cs="Times New Roman"/>
              </w:rPr>
              <w:t>«</w:t>
            </w:r>
            <w:proofErr w:type="spellStart"/>
            <w:r w:rsidRPr="002C6F58">
              <w:rPr>
                <w:rStyle w:val="Sylfaen12pt"/>
                <w:rFonts w:ascii="Times New Roman" w:hAnsi="Times New Roman" w:cs="Times New Roman"/>
                <w:lang w:val="en-US" w:bidi="en-US"/>
              </w:rPr>
              <w:t>Vivitek</w:t>
            </w:r>
            <w:proofErr w:type="spellEnd"/>
            <w:r>
              <w:rPr>
                <w:rStyle w:val="Sylfaen12pt"/>
                <w:rFonts w:ascii="Times New Roman" w:hAnsi="Times New Roman" w:cs="Times New Roman"/>
                <w:lang w:bidi="en-US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FE33D0" w:rsidRPr="002C6F58" w:rsidTr="00A2530E">
        <w:trPr>
          <w:trHeight w:val="315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  <w:t>25</w:t>
            </w: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8B7BA6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FE33D0" w:rsidRPr="002C6F58" w:rsidTr="00A2530E">
        <w:trPr>
          <w:trHeight w:val="245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tabs>
                <w:tab w:val="center" w:pos="1557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IVITEK</w:t>
            </w: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FE33D0" w:rsidRPr="002C6F58" w:rsidTr="00A2530E">
        <w:trPr>
          <w:trHeight w:val="333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tabs>
                <w:tab w:val="center" w:pos="1557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FA7150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FE33D0" w:rsidRPr="002C6F58" w:rsidTr="00A2530E">
        <w:trPr>
          <w:trHeight w:val="393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tabs>
                <w:tab w:val="center" w:pos="1557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Default="00FE33D0" w:rsidP="00A253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FE33D0" w:rsidRPr="002C6F58" w:rsidTr="00A2530E">
        <w:trPr>
          <w:trHeight w:val="420"/>
        </w:trPr>
        <w:tc>
          <w:tcPr>
            <w:tcW w:w="2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tabs>
                <w:tab w:val="center" w:pos="1557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285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tabs>
                <w:tab w:val="center" w:pos="1557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566BF3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450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tabs>
                <w:tab w:val="center" w:pos="1557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405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tabs>
                <w:tab w:val="center" w:pos="1557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BENQ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195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tabs>
                <w:tab w:val="center" w:pos="1557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BENQ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348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tabs>
                <w:tab w:val="center" w:pos="1557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566BF3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bCs/>
              </w:rPr>
              <w:t xml:space="preserve"> «</w:t>
            </w:r>
            <w:r>
              <w:rPr>
                <w:bCs/>
                <w:lang w:val="en-US"/>
              </w:rPr>
              <w:t>ELNSTRUCTION</w:t>
            </w:r>
            <w:r>
              <w:rPr>
                <w:bCs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566BF3" w:rsidRDefault="00FE33D0" w:rsidP="00A2530E">
            <w:pPr>
              <w:rPr>
                <w:sz w:val="24"/>
                <w:szCs w:val="24"/>
              </w:rPr>
            </w:pPr>
            <w:r w:rsidRPr="00566BF3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362759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266"/>
        </w:trPr>
        <w:tc>
          <w:tcPr>
            <w:tcW w:w="2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tabs>
                <w:tab w:val="center" w:pos="1557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«</w:t>
            </w:r>
            <w:r>
              <w:rPr>
                <w:bCs/>
                <w:lang w:val="en-US"/>
              </w:rPr>
              <w:t>HDMI</w:t>
            </w:r>
            <w:r>
              <w:rPr>
                <w:bCs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566BF3" w:rsidRDefault="00FE33D0" w:rsidP="00A2530E">
            <w:pPr>
              <w:rPr>
                <w:sz w:val="24"/>
                <w:szCs w:val="24"/>
                <w:lang w:val="en-US"/>
              </w:rPr>
            </w:pPr>
            <w:r w:rsidRPr="00566BF3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6233D4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6233D4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</w:tc>
      </w:tr>
      <w:tr w:rsidR="00FE33D0" w:rsidRPr="002C6F58" w:rsidTr="00A2530E"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  <w:t>26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3D0" w:rsidRPr="002C6F58" w:rsidRDefault="00FE33D0" w:rsidP="00A2530E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2C6F58">
              <w:rPr>
                <w:rStyle w:val="Sylfaen11pt"/>
                <w:sz w:val="24"/>
                <w:szCs w:val="24"/>
              </w:rPr>
              <w:t>Магнитофоны</w:t>
            </w:r>
          </w:p>
          <w:p w:rsidR="00FE33D0" w:rsidRPr="002C6F58" w:rsidRDefault="00FE33D0" w:rsidP="00A2530E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  <w:p w:rsidR="00FE33D0" w:rsidRPr="002C6F58" w:rsidRDefault="00FE33D0" w:rsidP="00A2530E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566BF3" w:rsidRDefault="00FE33D0" w:rsidP="00A2530E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Sylfaen12pt"/>
                <w:lang w:bidi="en-US"/>
              </w:rPr>
              <w:t>«</w:t>
            </w:r>
            <w:r w:rsidRPr="002C6F58">
              <w:rPr>
                <w:rStyle w:val="Sylfaen12pt"/>
                <w:lang w:val="en-US" w:bidi="en-US"/>
              </w:rPr>
              <w:t>PHILIPS</w:t>
            </w:r>
            <w:r>
              <w:rPr>
                <w:rStyle w:val="Sylfaen12pt"/>
                <w:lang w:bidi="en-US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2010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527F3E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527F3E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FE33D0" w:rsidRPr="002C6F58" w:rsidTr="00A2530E"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  <w:t>27</w:t>
            </w:r>
          </w:p>
        </w:tc>
        <w:tc>
          <w:tcPr>
            <w:tcW w:w="29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ylfaen12pt"/>
                <w:rFonts w:ascii="Times New Roman" w:hAnsi="Times New Roman" w:cs="Times New Roman"/>
                <w:lang w:bidi="en-US"/>
              </w:rPr>
              <w:t>«</w:t>
            </w:r>
            <w:r w:rsidRPr="002C6F58">
              <w:rPr>
                <w:rStyle w:val="Sylfaen12pt"/>
                <w:rFonts w:ascii="Times New Roman" w:hAnsi="Times New Roman" w:cs="Times New Roman"/>
                <w:lang w:val="en-US" w:bidi="en-US"/>
              </w:rPr>
              <w:t>PHILIPS</w:t>
            </w:r>
            <w:r>
              <w:rPr>
                <w:rStyle w:val="Sylfaen12pt"/>
                <w:rFonts w:ascii="Times New Roman" w:hAnsi="Times New Roman" w:cs="Times New Roman"/>
                <w:lang w:bidi="en-US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</w:tc>
      </w:tr>
      <w:tr w:rsidR="00FE33D0" w:rsidRPr="002C6F58" w:rsidTr="00A2530E"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  <w:t>28</w:t>
            </w:r>
          </w:p>
        </w:tc>
        <w:tc>
          <w:tcPr>
            <w:tcW w:w="298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527F3E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200</w:t>
            </w: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</w:tc>
      </w:tr>
      <w:tr w:rsidR="00FE33D0" w:rsidRPr="002C6F58" w:rsidTr="00A2530E">
        <w:trPr>
          <w:trHeight w:val="30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  <w:t>30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Default="00FE33D0" w:rsidP="00A2530E">
            <w:pPr>
              <w:pStyle w:val="11"/>
              <w:rPr>
                <w:color w:val="000000"/>
                <w:sz w:val="24"/>
                <w:szCs w:val="24"/>
              </w:rPr>
            </w:pPr>
            <w:r w:rsidRPr="002C6F58">
              <w:rPr>
                <w:rStyle w:val="Sylfaen11pt"/>
                <w:sz w:val="24"/>
                <w:szCs w:val="24"/>
              </w:rPr>
              <w:t>Колонки</w:t>
            </w:r>
          </w:p>
          <w:p w:rsidR="00FE33D0" w:rsidRDefault="00FE33D0" w:rsidP="00A2530E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FE33D0" w:rsidRDefault="00FE33D0" w:rsidP="00A2530E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FE33D0" w:rsidRDefault="00FE33D0" w:rsidP="00A2530E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FE33D0" w:rsidRDefault="00FE33D0" w:rsidP="00A2530E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FE33D0" w:rsidRDefault="00FE33D0" w:rsidP="00A2530E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FE33D0" w:rsidRDefault="00FE33D0" w:rsidP="00A2530E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FE33D0" w:rsidRDefault="00FE33D0" w:rsidP="00A2530E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FE33D0" w:rsidRDefault="00FE33D0" w:rsidP="00A2530E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FE33D0" w:rsidRDefault="00FE33D0" w:rsidP="00A2530E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FE33D0" w:rsidRDefault="00FE33D0" w:rsidP="00A2530E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FE33D0" w:rsidRPr="002C6F58" w:rsidRDefault="00FE33D0" w:rsidP="00A2530E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1A044F" w:rsidRDefault="00FE33D0" w:rsidP="00A2530E">
            <w:pPr>
              <w:rPr>
                <w:b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SVEN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2013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F01C5C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F01C5C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FE33D0" w:rsidRPr="002C6F58" w:rsidTr="00A2530E">
        <w:trPr>
          <w:trHeight w:val="255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7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FE33D0" w:rsidRPr="002C6F58" w:rsidTr="00A2530E">
        <w:trPr>
          <w:trHeight w:val="555"/>
        </w:trPr>
        <w:tc>
          <w:tcPr>
            <w:tcW w:w="2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  <w:t>31</w:t>
            </w: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ENIUS</w:t>
            </w: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14724E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14724E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14724E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3</w:t>
            </w:r>
          </w:p>
        </w:tc>
      </w:tr>
      <w:tr w:rsidR="00FE33D0" w:rsidRPr="002C6F58" w:rsidTr="00A2530E">
        <w:trPr>
          <w:trHeight w:val="405"/>
        </w:trPr>
        <w:tc>
          <w:tcPr>
            <w:tcW w:w="2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SVEN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FE33D0" w:rsidRPr="002C6F58" w:rsidTr="00A2530E">
        <w:trPr>
          <w:trHeight w:val="255"/>
        </w:trPr>
        <w:tc>
          <w:tcPr>
            <w:tcW w:w="2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  <w:t>32</w:t>
            </w: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SVEN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F01C5C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F01C5C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3D0" w:rsidRPr="002C6F58" w:rsidTr="00A2530E">
        <w:trPr>
          <w:trHeight w:val="333"/>
        </w:trPr>
        <w:tc>
          <w:tcPr>
            <w:tcW w:w="26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E2344" w:rsidRDefault="00FE33D0" w:rsidP="00A2530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</w:tc>
      </w:tr>
      <w:tr w:rsidR="00FE33D0" w:rsidRPr="002C6F58" w:rsidTr="00A2530E">
        <w:trPr>
          <w:trHeight w:val="363"/>
        </w:trPr>
        <w:tc>
          <w:tcPr>
            <w:tcW w:w="26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E2344" w:rsidRDefault="00FE33D0" w:rsidP="00A253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FE33D0" w:rsidRPr="002C6F58" w:rsidTr="00A2530E">
        <w:trPr>
          <w:trHeight w:val="450"/>
        </w:trPr>
        <w:tc>
          <w:tcPr>
            <w:tcW w:w="2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</w:tc>
      </w:tr>
      <w:tr w:rsidR="00FE33D0" w:rsidRPr="002C6F58" w:rsidTr="00A2530E"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  <w:t>33</w:t>
            </w:r>
          </w:p>
        </w:tc>
        <w:tc>
          <w:tcPr>
            <w:tcW w:w="29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Интерактивные Доски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INTERACTIVE WHITE BOARD»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33D0" w:rsidRPr="002C6F58" w:rsidTr="00A2530E">
        <w:trPr>
          <w:trHeight w:val="615"/>
        </w:trPr>
        <w:tc>
          <w:tcPr>
            <w:tcW w:w="2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  <w:t>34</w:t>
            </w: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5308D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5308D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FE33D0" w:rsidRPr="002C6F58" w:rsidTr="00A2530E">
        <w:trPr>
          <w:trHeight w:val="375"/>
        </w:trPr>
        <w:tc>
          <w:tcPr>
            <w:tcW w:w="26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A5549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A5549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2</w:t>
            </w:r>
          </w:p>
        </w:tc>
      </w:tr>
      <w:tr w:rsidR="00FE33D0" w:rsidRPr="002C6F58" w:rsidTr="00A2530E">
        <w:trPr>
          <w:trHeight w:val="203"/>
        </w:trPr>
        <w:tc>
          <w:tcPr>
            <w:tcW w:w="26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E2344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OARD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FE33D0" w:rsidRPr="002C6F58" w:rsidTr="00A2530E">
        <w:trPr>
          <w:trHeight w:val="494"/>
        </w:trPr>
        <w:tc>
          <w:tcPr>
            <w:tcW w:w="26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FE33D0" w:rsidRPr="002C6F58" w:rsidTr="00A2530E">
        <w:trPr>
          <w:trHeight w:val="498"/>
        </w:trPr>
        <w:tc>
          <w:tcPr>
            <w:tcW w:w="2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3D0" w:rsidRPr="002C6F58" w:rsidRDefault="00FE33D0" w:rsidP="00A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«</w:t>
            </w:r>
            <w:r>
              <w:rPr>
                <w:bCs/>
                <w:lang w:val="en-US"/>
              </w:rPr>
              <w:t>ELNSTRUCTION</w:t>
            </w:r>
            <w:r>
              <w:rPr>
                <w:bCs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FE33D0" w:rsidRPr="002C6F58" w:rsidTr="00A2530E">
        <w:trPr>
          <w:trHeight w:val="465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  <w:t>41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 xml:space="preserve">Блок-стабилизатор 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E2344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GEMBIRO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362759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360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E2344" w:rsidRDefault="00FE33D0" w:rsidP="00A25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2844"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en-US"/>
              </w:rPr>
              <w:t>VS</w:t>
            </w:r>
            <w:r w:rsidRPr="00AF2844">
              <w:rPr>
                <w:rFonts w:ascii="Times New Roman" w:hAnsi="Times New Roman" w:cs="Times New Roman"/>
                <w:lang w:val="en-US"/>
              </w:rPr>
              <w:t>-122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F2844" w:rsidRDefault="00FE33D0" w:rsidP="00A25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2844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F2844" w:rsidRDefault="00FE33D0" w:rsidP="00A25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28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285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Стабилизатор напряжения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504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Наушники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IVITEK</w:t>
            </w: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FE33D0" w:rsidRPr="002C6F58" w:rsidTr="00A2530E">
        <w:trPr>
          <w:trHeight w:val="375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Маршрутизатор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ASUS</w:t>
            </w:r>
            <w:r w:rsidRPr="002C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FE33D0" w:rsidRPr="002C6F58" w:rsidTr="00A2530E">
        <w:trPr>
          <w:trHeight w:val="420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Устройства </w:t>
            </w:r>
            <w:proofErr w:type="spellStart"/>
            <w:proofErr w:type="gramStart"/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межсистем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сетей.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C6F5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FE33D0" w:rsidRPr="002C6F58" w:rsidTr="00A2530E">
        <w:trPr>
          <w:trHeight w:val="405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отображения информации (</w:t>
            </w:r>
            <w:proofErr w:type="spellStart"/>
            <w:proofErr w:type="gramStart"/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документ-камеры</w:t>
            </w:r>
            <w:proofErr w:type="spellEnd"/>
            <w:proofErr w:type="gramEnd"/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AOKE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FE33D0" w:rsidRPr="002C6F58" w:rsidTr="00A2530E">
        <w:trPr>
          <w:trHeight w:val="360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Портативные персональные компьютеры (ноутбуки)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FE33D0" w:rsidRPr="002C6F58" w:rsidTr="00A2530E">
        <w:trPr>
          <w:trHeight w:val="675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справочно-информационная таблица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FE33D0" w:rsidRPr="002C6F58" w:rsidTr="00A2530E">
        <w:trPr>
          <w:trHeight w:val="210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Пылесос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ANUSI</w:t>
            </w: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333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VCC8834V3B/XEV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405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AE2344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 xml:space="preserve">-542 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2C6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FE33D0" w:rsidRPr="002C6F58" w:rsidTr="00A2530E">
        <w:trPr>
          <w:trHeight w:val="395"/>
        </w:trPr>
        <w:tc>
          <w:tcPr>
            <w:tcW w:w="2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LМ-</w:t>
            </w:r>
            <w:r w:rsidRPr="002C6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C6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360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1A044F" w:rsidRDefault="00FE33D0" w:rsidP="00A2530E">
            <w:proofErr w:type="spellStart"/>
            <w:r w:rsidRPr="001A044F">
              <w:rPr>
                <w:lang w:val="en-US"/>
              </w:rPr>
              <w:t>Mobu</w:t>
            </w:r>
            <w:proofErr w:type="spellEnd"/>
            <w:r w:rsidRPr="001A044F">
              <w:rPr>
                <w:lang w:val="en-US"/>
              </w:rPr>
              <w:t xml:space="preserve"> </w:t>
            </w:r>
            <w:proofErr w:type="spellStart"/>
            <w:r w:rsidRPr="001A044F">
              <w:rPr>
                <w:lang w:val="en-US"/>
              </w:rPr>
              <w:t>планшет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1A044F" w:rsidRDefault="00FE33D0" w:rsidP="00A2530E">
            <w:pPr>
              <w:rPr>
                <w:b/>
                <w:lang w:val="en-US"/>
              </w:rPr>
            </w:pPr>
            <w:r>
              <w:rPr>
                <w:bCs/>
              </w:rPr>
              <w:t>«</w:t>
            </w:r>
            <w:r>
              <w:rPr>
                <w:bCs/>
                <w:lang w:val="en-US"/>
              </w:rPr>
              <w:t>ELNSTRUCTION</w:t>
            </w:r>
            <w:r>
              <w:rPr>
                <w:bCs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F94355" w:rsidRDefault="00FE33D0" w:rsidP="00A2530E">
            <w:pPr>
              <w:rPr>
                <w:b/>
                <w:color w:val="FF0000"/>
              </w:rPr>
            </w:pPr>
            <w:r>
              <w:rPr>
                <w:bCs/>
              </w:rPr>
              <w:t>2013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FE33D0" w:rsidRPr="002C6F58" w:rsidTr="00A2530E">
        <w:trPr>
          <w:trHeight w:val="453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F01C5C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E33D0" w:rsidRPr="002C6F58" w:rsidTr="00A2530E">
        <w:trPr>
          <w:trHeight w:val="330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after="0" w:line="240" w:lineRule="auto"/>
              <w:ind w:left="-1019"/>
              <w:textAlignment w:val="baseline"/>
              <w:rPr>
                <w:rFonts w:ascii="Times New Roman" w:eastAsia="Times New Roman" w:hAnsi="Times New Roman" w:cs="Times New Roman"/>
                <w:color w:val="366092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F01C5C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Pr="002C6F58" w:rsidRDefault="00FE33D0" w:rsidP="00A25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D0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FE33D0" w:rsidRPr="002C6F58" w:rsidRDefault="00FE33D0" w:rsidP="00A25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FE33D0" w:rsidRPr="002C6F58" w:rsidRDefault="00FE33D0" w:rsidP="00FE3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33D0" w:rsidRPr="00C54EF8" w:rsidRDefault="00FE33D0" w:rsidP="00C54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E33D0" w:rsidRPr="00C54EF8" w:rsidSect="00B1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518282A2"/>
    <w:lvl w:ilvl="0" w:tplc="FC54D524">
      <w:start w:val="1"/>
      <w:numFmt w:val="bullet"/>
      <w:lvlText w:val="и"/>
      <w:lvlJc w:val="left"/>
    </w:lvl>
    <w:lvl w:ilvl="1" w:tplc="805E35B8">
      <w:start w:val="1"/>
      <w:numFmt w:val="bullet"/>
      <w:lvlText w:val="В"/>
      <w:lvlJc w:val="left"/>
    </w:lvl>
    <w:lvl w:ilvl="2" w:tplc="4EF22FD2">
      <w:numFmt w:val="decimal"/>
      <w:lvlText w:val=""/>
      <w:lvlJc w:val="left"/>
    </w:lvl>
    <w:lvl w:ilvl="3" w:tplc="F864B386">
      <w:numFmt w:val="decimal"/>
      <w:lvlText w:val=""/>
      <w:lvlJc w:val="left"/>
    </w:lvl>
    <w:lvl w:ilvl="4" w:tplc="B108033E">
      <w:numFmt w:val="decimal"/>
      <w:lvlText w:val=""/>
      <w:lvlJc w:val="left"/>
    </w:lvl>
    <w:lvl w:ilvl="5" w:tplc="9ABA7914">
      <w:numFmt w:val="decimal"/>
      <w:lvlText w:val=""/>
      <w:lvlJc w:val="left"/>
    </w:lvl>
    <w:lvl w:ilvl="6" w:tplc="7E1A3602">
      <w:numFmt w:val="decimal"/>
      <w:lvlText w:val=""/>
      <w:lvlJc w:val="left"/>
    </w:lvl>
    <w:lvl w:ilvl="7" w:tplc="3D36D5C2">
      <w:numFmt w:val="decimal"/>
      <w:lvlText w:val=""/>
      <w:lvlJc w:val="left"/>
    </w:lvl>
    <w:lvl w:ilvl="8" w:tplc="212AC670">
      <w:numFmt w:val="decimal"/>
      <w:lvlText w:val=""/>
      <w:lvlJc w:val="left"/>
    </w:lvl>
  </w:abstractNum>
  <w:abstractNum w:abstractNumId="1">
    <w:nsid w:val="43223C4B"/>
    <w:multiLevelType w:val="multilevel"/>
    <w:tmpl w:val="36E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1E7"/>
    <w:rsid w:val="003F0A09"/>
    <w:rsid w:val="004861AD"/>
    <w:rsid w:val="0072400B"/>
    <w:rsid w:val="009911E7"/>
    <w:rsid w:val="00A434C0"/>
    <w:rsid w:val="00B106CF"/>
    <w:rsid w:val="00C21988"/>
    <w:rsid w:val="00C54EF8"/>
    <w:rsid w:val="00CD0EE8"/>
    <w:rsid w:val="00F3368F"/>
    <w:rsid w:val="00FE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CF"/>
  </w:style>
  <w:style w:type="paragraph" w:styleId="1">
    <w:name w:val="heading 1"/>
    <w:basedOn w:val="a"/>
    <w:link w:val="10"/>
    <w:uiPriority w:val="9"/>
    <w:qFormat/>
    <w:rsid w:val="00991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1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9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lfaen12pt">
    <w:name w:val="Основной текст + Sylfaen;12 pt"/>
    <w:basedOn w:val="a0"/>
    <w:rsid w:val="00FE33D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FE33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11pt">
    <w:name w:val="Основной текст + Sylfaen;11 pt"/>
    <w:basedOn w:val="a4"/>
    <w:rsid w:val="00FE33D0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FE33D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A434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2020-06-19T10:16:00Z</dcterms:created>
  <dcterms:modified xsi:type="dcterms:W3CDTF">2021-04-22T10:53:00Z</dcterms:modified>
</cp:coreProperties>
</file>